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6151a1bc6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2f4864a4b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Nicoma Park,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8a4312e0c4859" /><Relationship Type="http://schemas.openxmlformats.org/officeDocument/2006/relationships/numbering" Target="/word/numbering.xml" Id="R9320c4aa54f54f9c" /><Relationship Type="http://schemas.openxmlformats.org/officeDocument/2006/relationships/settings" Target="/word/settings.xml" Id="Raa060bca74cd4886" /><Relationship Type="http://schemas.openxmlformats.org/officeDocument/2006/relationships/image" Target="/word/media/4d96a7c9-9343-4c64-a85b-e4c991900dd8.png" Id="R17e2f4864a4b4161" /></Relationships>
</file>