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c9ecabdac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108fed4cb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Nimitz,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d241631e44ad1" /><Relationship Type="http://schemas.openxmlformats.org/officeDocument/2006/relationships/numbering" Target="/word/numbering.xml" Id="R0d268dca7f974f1e" /><Relationship Type="http://schemas.openxmlformats.org/officeDocument/2006/relationships/settings" Target="/word/settings.xml" Id="R3ff3ad7a270648a1" /><Relationship Type="http://schemas.openxmlformats.org/officeDocument/2006/relationships/image" Target="/word/media/b5c3baf7-7dd8-4a3a-bdbf-1aa09244ab94.png" Id="R86a108fed4cb4ec6" /></Relationships>
</file>