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e574816d0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ea2627874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Nimshew,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30d0aa20f49f9" /><Relationship Type="http://schemas.openxmlformats.org/officeDocument/2006/relationships/numbering" Target="/word/numbering.xml" Id="Rbff67515245e4300" /><Relationship Type="http://schemas.openxmlformats.org/officeDocument/2006/relationships/settings" Target="/word/settings.xml" Id="R11b4de7b76f0412d" /><Relationship Type="http://schemas.openxmlformats.org/officeDocument/2006/relationships/image" Target="/word/media/e095d6c6-71c2-4bc2-9bf1-fa2b1b8e15fb.png" Id="Rb9cea26278744d72" /></Relationships>
</file>