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8900a7ef1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dae0c766f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Niota,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fc53bc5904cd8" /><Relationship Type="http://schemas.openxmlformats.org/officeDocument/2006/relationships/numbering" Target="/word/numbering.xml" Id="R6e6113ee3abf4760" /><Relationship Type="http://schemas.openxmlformats.org/officeDocument/2006/relationships/settings" Target="/word/settings.xml" Id="Rd0a09762c479454e" /><Relationship Type="http://schemas.openxmlformats.org/officeDocument/2006/relationships/image" Target="/word/media/c4fe5d63-4640-4644-9668-36163ee1e670.png" Id="R3fadae0c766f4297" /></Relationships>
</file>