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dc00a6af76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49c343575747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Nisqually Indian Community,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1a8608d38d4c4a" /><Relationship Type="http://schemas.openxmlformats.org/officeDocument/2006/relationships/numbering" Target="/word/numbering.xml" Id="R7d7442afc5034c44" /><Relationship Type="http://schemas.openxmlformats.org/officeDocument/2006/relationships/settings" Target="/word/settings.xml" Id="R3bfb3445e0074488" /><Relationship Type="http://schemas.openxmlformats.org/officeDocument/2006/relationships/image" Target="/word/media/ce0c0d30-951d-4554-8f4a-8efbf9ef0d01.png" Id="R7049c343575747c7" /></Relationships>
</file>