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391302a6bf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6cd498c1c3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Nittany,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b6be2f6b649b9" /><Relationship Type="http://schemas.openxmlformats.org/officeDocument/2006/relationships/numbering" Target="/word/numbering.xml" Id="R29daf4b57cfc4c4b" /><Relationship Type="http://schemas.openxmlformats.org/officeDocument/2006/relationships/settings" Target="/word/settings.xml" Id="R18ad372cf64f4397" /><Relationship Type="http://schemas.openxmlformats.org/officeDocument/2006/relationships/image" Target="/word/media/5c1b7115-14ee-40bd-a508-0373bfedbdaa.png" Id="R586cd498c1c34f12" /></Relationships>
</file>