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5e233102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9d69df0e6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Niuyaka,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e2ddd1d934407" /><Relationship Type="http://schemas.openxmlformats.org/officeDocument/2006/relationships/numbering" Target="/word/numbering.xml" Id="Re119af57beb243b0" /><Relationship Type="http://schemas.openxmlformats.org/officeDocument/2006/relationships/settings" Target="/word/settings.xml" Id="R546fb7ba4d934252" /><Relationship Type="http://schemas.openxmlformats.org/officeDocument/2006/relationships/image" Target="/word/media/8592ca8d-d742-4f1c-b907-39c01fa8a39c.png" Id="R25d9d69df0e642ca" /></Relationships>
</file>