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42b3a00c0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e38e7aeaa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Niwot,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5261d02d343b0" /><Relationship Type="http://schemas.openxmlformats.org/officeDocument/2006/relationships/numbering" Target="/word/numbering.xml" Id="R8381fca8a48f4b7c" /><Relationship Type="http://schemas.openxmlformats.org/officeDocument/2006/relationships/settings" Target="/word/settings.xml" Id="Rd24b1b8190bb48e0" /><Relationship Type="http://schemas.openxmlformats.org/officeDocument/2006/relationships/image" Target="/word/media/a9aa4e58-39f3-4243-aab1-1a2de3b474ed.png" Id="R9bbe38e7aeaa4fed" /></Relationships>
</file>