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3ffb6d0254f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fb7d725f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2f5d95a5d845ff" /><Relationship Type="http://schemas.openxmlformats.org/officeDocument/2006/relationships/numbering" Target="/word/numbering.xml" Id="R3139f9000a1c4042" /><Relationship Type="http://schemas.openxmlformats.org/officeDocument/2006/relationships/settings" Target="/word/settings.xml" Id="Rb1b3a41e620f4967" /><Relationship Type="http://schemas.openxmlformats.org/officeDocument/2006/relationships/image" Target="/word/media/a60fb87b-6580-4197-8419-5fe286975cb7.png" Id="Rb09efb7d725f4b61" /></Relationships>
</file>