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fea09acf364e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e266500cb446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Nixburg,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60ceca34684736" /><Relationship Type="http://schemas.openxmlformats.org/officeDocument/2006/relationships/numbering" Target="/word/numbering.xml" Id="R3adecde5a7d249d7" /><Relationship Type="http://schemas.openxmlformats.org/officeDocument/2006/relationships/settings" Target="/word/settings.xml" Id="Rd61e386486b64a2c" /><Relationship Type="http://schemas.openxmlformats.org/officeDocument/2006/relationships/image" Target="/word/media/a36919d7-9c9c-4c56-a7b2-7c30d24c5e4d.png" Id="Rfbe266500cb44644" /></Relationships>
</file>