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2fa7598a0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2fe2f398a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bb7fdbf04976" /><Relationship Type="http://schemas.openxmlformats.org/officeDocument/2006/relationships/numbering" Target="/word/numbering.xml" Id="R6565bde13c47402a" /><Relationship Type="http://schemas.openxmlformats.org/officeDocument/2006/relationships/settings" Target="/word/settings.xml" Id="R6298c186df824be5" /><Relationship Type="http://schemas.openxmlformats.org/officeDocument/2006/relationships/image" Target="/word/media/d61a2625-b212-4e65-97ae-91ebe2231967.png" Id="R50c2fe2f398a443f" /></Relationships>
</file>