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c86da6cc2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93d40a28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Nokomis,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3177317f4450" /><Relationship Type="http://schemas.openxmlformats.org/officeDocument/2006/relationships/numbering" Target="/word/numbering.xml" Id="R3258c2a788134f7e" /><Relationship Type="http://schemas.openxmlformats.org/officeDocument/2006/relationships/settings" Target="/word/settings.xml" Id="R0e5e662936a34c11" /><Relationship Type="http://schemas.openxmlformats.org/officeDocument/2006/relationships/image" Target="/word/media/2f2b2206-8795-4cae-a9dd-76a8c53df286.png" Id="R67493d40a2874f5b" /></Relationships>
</file>