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f162d5b15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c042a24eb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Noonday,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f8a7d38974656" /><Relationship Type="http://schemas.openxmlformats.org/officeDocument/2006/relationships/numbering" Target="/word/numbering.xml" Id="Rb2a9f13b0b004a61" /><Relationship Type="http://schemas.openxmlformats.org/officeDocument/2006/relationships/settings" Target="/word/settings.xml" Id="R35d324057368437d" /><Relationship Type="http://schemas.openxmlformats.org/officeDocument/2006/relationships/image" Target="/word/media/352c2668-ee02-40d8-ab2a-ea5b70e0e8ab.png" Id="Re85c042a24eb4d4d" /></Relationships>
</file>