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78e50410a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a70e1b3cb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Nora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57589f93b4fe3" /><Relationship Type="http://schemas.openxmlformats.org/officeDocument/2006/relationships/numbering" Target="/word/numbering.xml" Id="R090793831d4640a3" /><Relationship Type="http://schemas.openxmlformats.org/officeDocument/2006/relationships/settings" Target="/word/settings.xml" Id="R7600ae13af574e4f" /><Relationship Type="http://schemas.openxmlformats.org/officeDocument/2006/relationships/image" Target="/word/media/35cedc20-4435-4b50-b589-cc3a1fc46abe.png" Id="Rad2a70e1b3cb4001" /></Relationships>
</file>