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355bb27d0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09b7d7b89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Nora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3a957228b4117" /><Relationship Type="http://schemas.openxmlformats.org/officeDocument/2006/relationships/numbering" Target="/word/numbering.xml" Id="R485ff710e97e4c97" /><Relationship Type="http://schemas.openxmlformats.org/officeDocument/2006/relationships/settings" Target="/word/settings.xml" Id="R3ffa6ee8ae1e4328" /><Relationship Type="http://schemas.openxmlformats.org/officeDocument/2006/relationships/image" Target="/word/media/fb6c926f-879f-4c04-8f99-4cb029e2bfd0.png" Id="R91709b7d7b894fe0" /></Relationships>
</file>