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e29a1d16e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ea3b2cf5a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Norborne,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f7cdaed0a403a" /><Relationship Type="http://schemas.openxmlformats.org/officeDocument/2006/relationships/numbering" Target="/word/numbering.xml" Id="R4cd3a8e7c216412a" /><Relationship Type="http://schemas.openxmlformats.org/officeDocument/2006/relationships/settings" Target="/word/settings.xml" Id="R748f0a09a1424553" /><Relationship Type="http://schemas.openxmlformats.org/officeDocument/2006/relationships/image" Target="/word/media/d6f76b3f-69ae-4478-ad93-53932996ba9b.png" Id="R40bea3b2cf5a4179" /></Relationships>
</file>