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24d35d99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bfcdfef90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Norfolk Glen,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a47e0db374b32" /><Relationship Type="http://schemas.openxmlformats.org/officeDocument/2006/relationships/numbering" Target="/word/numbering.xml" Id="Rc04ce4b8d27642f8" /><Relationship Type="http://schemas.openxmlformats.org/officeDocument/2006/relationships/settings" Target="/word/settings.xml" Id="Rb5a11330438a4626" /><Relationship Type="http://schemas.openxmlformats.org/officeDocument/2006/relationships/image" Target="/word/media/d4f5633b-22b5-4268-a562-5280d010230c.png" Id="R0c4bfcdfef904378" /></Relationships>
</file>