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299ba98c6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fe416ba4e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Park Junior,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bb8ebeb5e4496" /><Relationship Type="http://schemas.openxmlformats.org/officeDocument/2006/relationships/numbering" Target="/word/numbering.xml" Id="R4a85dc864fb84ab3" /><Relationship Type="http://schemas.openxmlformats.org/officeDocument/2006/relationships/settings" Target="/word/settings.xml" Id="Rb0b975cf87cc477d" /><Relationship Type="http://schemas.openxmlformats.org/officeDocument/2006/relationships/image" Target="/word/media/9d0c5d4d-0f35-452b-ad38-c357f443a1bb.png" Id="Rd5efe416ba4e41db" /></Relationships>
</file>