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f4f9fe37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d8f229d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Normira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345a2f214afe" /><Relationship Type="http://schemas.openxmlformats.org/officeDocument/2006/relationships/numbering" Target="/word/numbering.xml" Id="R500a021753dc4c9a" /><Relationship Type="http://schemas.openxmlformats.org/officeDocument/2006/relationships/settings" Target="/word/settings.xml" Id="R053b4545dbb349a4" /><Relationship Type="http://schemas.openxmlformats.org/officeDocument/2006/relationships/image" Target="/word/media/48d09441-6f2d-4ccb-8b03-8e56410007db.png" Id="R1fe8d8f229df445c" /></Relationships>
</file>