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457d2af72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cf1cbc551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Norport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4417f73c74b1e" /><Relationship Type="http://schemas.openxmlformats.org/officeDocument/2006/relationships/numbering" Target="/word/numbering.xml" Id="Rf2ada520bc8b4ba3" /><Relationship Type="http://schemas.openxmlformats.org/officeDocument/2006/relationships/settings" Target="/word/settings.xml" Id="Rc1d48bffc9be4fd5" /><Relationship Type="http://schemas.openxmlformats.org/officeDocument/2006/relationships/image" Target="/word/media/00af0024-32ec-44f4-a1a7-7a72bd1091e0.png" Id="R483cf1cbc55149af" /></Relationships>
</file>