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536d0db14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29e2ce8c2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Norrington Knoll,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a03ef40fb4691" /><Relationship Type="http://schemas.openxmlformats.org/officeDocument/2006/relationships/numbering" Target="/word/numbering.xml" Id="R79a63b9ff5f244a8" /><Relationship Type="http://schemas.openxmlformats.org/officeDocument/2006/relationships/settings" Target="/word/settings.xml" Id="R384683af84aa4bca" /><Relationship Type="http://schemas.openxmlformats.org/officeDocument/2006/relationships/image" Target="/word/media/bf5d7c4d-8319-4585-b512-51b1f8f23064.png" Id="Rc9c29e2ce8c24e74" /></Relationships>
</file>