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bfef914d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565c1ee2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d8b5b9df64e99" /><Relationship Type="http://schemas.openxmlformats.org/officeDocument/2006/relationships/numbering" Target="/word/numbering.xml" Id="Reed3f084baab49f9" /><Relationship Type="http://schemas.openxmlformats.org/officeDocument/2006/relationships/settings" Target="/word/settings.xml" Id="Ra318c327a7b54110" /><Relationship Type="http://schemas.openxmlformats.org/officeDocument/2006/relationships/image" Target="/word/media/d456fd6f-57a6-4071-a0c2-8f4b306ed09f.png" Id="R36be565c1ee24329" /></Relationships>
</file>