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df4f6068d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22a29e08a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Adams,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c82bf276d4608" /><Relationship Type="http://schemas.openxmlformats.org/officeDocument/2006/relationships/numbering" Target="/word/numbering.xml" Id="R635162acb0264328" /><Relationship Type="http://schemas.openxmlformats.org/officeDocument/2006/relationships/settings" Target="/word/settings.xml" Id="Rdce186f1e51d4f6a" /><Relationship Type="http://schemas.openxmlformats.org/officeDocument/2006/relationships/image" Target="/word/media/f961b520-3ea6-4b0b-9c06-e633d9ac393a.png" Id="R20022a29e08a411c" /></Relationships>
</file>