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3e3ee47b0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f742873c4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4835d5cee4231" /><Relationship Type="http://schemas.openxmlformats.org/officeDocument/2006/relationships/numbering" Target="/word/numbering.xml" Id="R1a38d4a7a8154703" /><Relationship Type="http://schemas.openxmlformats.org/officeDocument/2006/relationships/settings" Target="/word/settings.xml" Id="R97e82f11f8484eab" /><Relationship Type="http://schemas.openxmlformats.org/officeDocument/2006/relationships/image" Target="/word/media/a5447671-2b58-4518-b3b1-c8a887b1f797.png" Id="R135f742873c44cd9" /></Relationships>
</file>