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bcd07107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fc54e46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Bellingham,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7ade40aa455d" /><Relationship Type="http://schemas.openxmlformats.org/officeDocument/2006/relationships/numbering" Target="/word/numbering.xml" Id="R3c9db9e531a54f1c" /><Relationship Type="http://schemas.openxmlformats.org/officeDocument/2006/relationships/settings" Target="/word/settings.xml" Id="R190de6cd4fd541bc" /><Relationship Type="http://schemas.openxmlformats.org/officeDocument/2006/relationships/image" Target="/word/media/779df5b9-406d-4ca9-82b5-480f8f8c205c.png" Id="Rc044fc54e46343bb" /></Relationships>
</file>