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44aa0d816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f12f70075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Bethel,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121ee20134d7e" /><Relationship Type="http://schemas.openxmlformats.org/officeDocument/2006/relationships/numbering" Target="/word/numbering.xml" Id="R33212cb268cc4d86" /><Relationship Type="http://schemas.openxmlformats.org/officeDocument/2006/relationships/settings" Target="/word/settings.xml" Id="R7ca1b05dc86b4c7b" /><Relationship Type="http://schemas.openxmlformats.org/officeDocument/2006/relationships/image" Target="/word/media/2815b65f-e2d2-4494-868a-78ecce119e20.png" Id="R8a9f12f700754665" /></Relationships>
</file>