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29f1f9d4b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cf4f9deb0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Beverly,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17cac4054418e" /><Relationship Type="http://schemas.openxmlformats.org/officeDocument/2006/relationships/numbering" Target="/word/numbering.xml" Id="Rc3825bbd3f554408" /><Relationship Type="http://schemas.openxmlformats.org/officeDocument/2006/relationships/settings" Target="/word/settings.xml" Id="R03088003ee0b4290" /><Relationship Type="http://schemas.openxmlformats.org/officeDocument/2006/relationships/image" Target="/word/media/62c72918-7cc1-4afe-a24d-2cced218508a.png" Id="Rd58cf4f9deb0457c" /></Relationships>
</file>