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fad8bc5c7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ab73a673c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Bingen,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d59b729464fdb" /><Relationship Type="http://schemas.openxmlformats.org/officeDocument/2006/relationships/numbering" Target="/word/numbering.xml" Id="R9534b4de511348ec" /><Relationship Type="http://schemas.openxmlformats.org/officeDocument/2006/relationships/settings" Target="/word/settings.xml" Id="R5787ce0edb124a8e" /><Relationship Type="http://schemas.openxmlformats.org/officeDocument/2006/relationships/image" Target="/word/media/d7695c92-3763-47af-94aa-d83de8761d91.png" Id="Redfab73a673c415b" /></Relationships>
</file>