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b9c54c336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af4568dc8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Bolton,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d02be5dba4ea7" /><Relationship Type="http://schemas.openxmlformats.org/officeDocument/2006/relationships/numbering" Target="/word/numbering.xml" Id="Re08efdc021354e94" /><Relationship Type="http://schemas.openxmlformats.org/officeDocument/2006/relationships/settings" Target="/word/settings.xml" Id="R70ed3281152f4b09" /><Relationship Type="http://schemas.openxmlformats.org/officeDocument/2006/relationships/image" Target="/word/media/2501beb1-5268-4a17-b0dd-c4288f386dc5.png" Id="R82daf4568dc847f4" /></Relationships>
</file>