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3f10a3ac3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c2d5d5a7c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Brooksville,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79c8022ca4790" /><Relationship Type="http://schemas.openxmlformats.org/officeDocument/2006/relationships/numbering" Target="/word/numbering.xml" Id="R1bb29d41a48543f7" /><Relationship Type="http://schemas.openxmlformats.org/officeDocument/2006/relationships/settings" Target="/word/settings.xml" Id="R2eb2f1817dc544c4" /><Relationship Type="http://schemas.openxmlformats.org/officeDocument/2006/relationships/image" Target="/word/media/c057d2f1-4016-428a-9e93-662540a3ba4b.png" Id="Rdc9c2d5d5a7c4f78" /></Relationships>
</file>