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b9e205f05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0e08ac412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Buena Vista,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6f84384ad40fd" /><Relationship Type="http://schemas.openxmlformats.org/officeDocument/2006/relationships/numbering" Target="/word/numbering.xml" Id="R35b6289d030b4358" /><Relationship Type="http://schemas.openxmlformats.org/officeDocument/2006/relationships/settings" Target="/word/settings.xml" Id="Rb058f201de974cc5" /><Relationship Type="http://schemas.openxmlformats.org/officeDocument/2006/relationships/image" Target="/word/media/ebf7cad2-8508-46ff-8a83-ffc524dbe3eb.png" Id="R0ed0e08ac41246c6" /></Relationships>
</file>