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f417b70fd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f1c963a56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Camellia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6dfd43b1c47b5" /><Relationship Type="http://schemas.openxmlformats.org/officeDocument/2006/relationships/numbering" Target="/word/numbering.xml" Id="R567a8adb51314cb4" /><Relationship Type="http://schemas.openxmlformats.org/officeDocument/2006/relationships/settings" Target="/word/settings.xml" Id="R88b922b60c2d45ce" /><Relationship Type="http://schemas.openxmlformats.org/officeDocument/2006/relationships/image" Target="/word/media/bd39d367-e234-4710-a9e0-718d020b295d.png" Id="R65bf1c963a564312" /></Relationships>
</file>