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b46fdfe63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e88cbe659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Castine,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4bd2e330f4640" /><Relationship Type="http://schemas.openxmlformats.org/officeDocument/2006/relationships/numbering" Target="/word/numbering.xml" Id="R9efb774c7a47405d" /><Relationship Type="http://schemas.openxmlformats.org/officeDocument/2006/relationships/settings" Target="/word/settings.xml" Id="R743c750b43bd4922" /><Relationship Type="http://schemas.openxmlformats.org/officeDocument/2006/relationships/image" Target="/word/media/4ce759d0-7f9c-464c-886c-7b660934452c.png" Id="Ra29e88cbe6594682" /></Relationships>
</file>