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5899950b8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ae2038e2f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Chillicothe,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776ca8fde4452" /><Relationship Type="http://schemas.openxmlformats.org/officeDocument/2006/relationships/numbering" Target="/word/numbering.xml" Id="R37d76f306d834c22" /><Relationship Type="http://schemas.openxmlformats.org/officeDocument/2006/relationships/settings" Target="/word/settings.xml" Id="Rd152140cbea345a8" /><Relationship Type="http://schemas.openxmlformats.org/officeDocument/2006/relationships/image" Target="/word/media/24437e6b-7adc-4d7a-8a5b-2a4d51e2c97e.png" Id="R70cae2038e2f4b07" /></Relationships>
</file>