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4a48ee539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96a66f440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Clarendon,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8b8c4bc27402b" /><Relationship Type="http://schemas.openxmlformats.org/officeDocument/2006/relationships/numbering" Target="/word/numbering.xml" Id="Rdf174c20986d4e7e" /><Relationship Type="http://schemas.openxmlformats.org/officeDocument/2006/relationships/settings" Target="/word/settings.xml" Id="R2202bcd1bfb04e7a" /><Relationship Type="http://schemas.openxmlformats.org/officeDocument/2006/relationships/image" Target="/word/media/5444a92a-796c-4118-8348-18529db025fc.png" Id="R2f696a66f4404595" /></Relationships>
</file>