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9d2875233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4721430a7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Club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cc72f7bb9434d" /><Relationship Type="http://schemas.openxmlformats.org/officeDocument/2006/relationships/numbering" Target="/word/numbering.xml" Id="R2865bb9a12014d6e" /><Relationship Type="http://schemas.openxmlformats.org/officeDocument/2006/relationships/settings" Target="/word/settings.xml" Id="R80dd6dfab2b64556" /><Relationship Type="http://schemas.openxmlformats.org/officeDocument/2006/relationships/image" Target="/word/media/54768c7a-3437-4ed1-9063-d9d64e9d92ca.png" Id="Rd8c4721430a744a9" /></Relationships>
</file>