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eb863bcfc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ed55fb41b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Commons,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94982e86f42cd" /><Relationship Type="http://schemas.openxmlformats.org/officeDocument/2006/relationships/numbering" Target="/word/numbering.xml" Id="R695270df00ac4c3a" /><Relationship Type="http://schemas.openxmlformats.org/officeDocument/2006/relationships/settings" Target="/word/settings.xml" Id="Rf1b079c2113240cc" /><Relationship Type="http://schemas.openxmlformats.org/officeDocument/2006/relationships/image" Target="/word/media/ae8a480a-fce3-4771-bb85-ff5383eb362c.png" Id="R19aed55fb41b4802" /></Relationships>
</file>