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264edcb67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85948c914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Concord,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147427f874009" /><Relationship Type="http://schemas.openxmlformats.org/officeDocument/2006/relationships/numbering" Target="/word/numbering.xml" Id="R085970027ca4492a" /><Relationship Type="http://schemas.openxmlformats.org/officeDocument/2006/relationships/settings" Target="/word/settings.xml" Id="R55e40a912640420d" /><Relationship Type="http://schemas.openxmlformats.org/officeDocument/2006/relationships/image" Target="/word/media/98080b7e-fe44-4b98-88b8-70739725e696.png" Id="R02e85948c9144041" /></Relationships>
</file>