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189c4609f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2de9b85f740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Coventry,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9bd8b6a804a0e" /><Relationship Type="http://schemas.openxmlformats.org/officeDocument/2006/relationships/numbering" Target="/word/numbering.xml" Id="R6833ca9b73144298" /><Relationship Type="http://schemas.openxmlformats.org/officeDocument/2006/relationships/settings" Target="/word/settings.xml" Id="R59bdd1f4a9064c2e" /><Relationship Type="http://schemas.openxmlformats.org/officeDocument/2006/relationships/image" Target="/word/media/bdf9fb2a-157c-487e-b016-2c04bf7d5485.png" Id="R67d2de9b85f7403d" /></Relationships>
</file>