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e2fef5731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80c872dd9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Croghan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8759310a24978" /><Relationship Type="http://schemas.openxmlformats.org/officeDocument/2006/relationships/numbering" Target="/word/numbering.xml" Id="R82e00cb24b2e4a45" /><Relationship Type="http://schemas.openxmlformats.org/officeDocument/2006/relationships/settings" Target="/word/settings.xml" Id="R995d4efb50ae4313" /><Relationship Type="http://schemas.openxmlformats.org/officeDocument/2006/relationships/image" Target="/word/media/47eb814b-eb8a-4dc4-b8c1-2daa1a08b4ee.png" Id="R06f80c872dd941ab" /></Relationships>
</file>