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c2588603d84a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026aba7d8d47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Crossett,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7f9a380e47413b" /><Relationship Type="http://schemas.openxmlformats.org/officeDocument/2006/relationships/numbering" Target="/word/numbering.xml" Id="R51299b9b0a5c471f" /><Relationship Type="http://schemas.openxmlformats.org/officeDocument/2006/relationships/settings" Target="/word/settings.xml" Id="Rd92ef43dac734ba3" /><Relationship Type="http://schemas.openxmlformats.org/officeDocument/2006/relationships/image" Target="/word/media/f3adb19c-47a9-4499-b493-35cab00d70e3.png" Id="Red026aba7d8d478c" /></Relationships>
</file>