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6e6647b0c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6a8421df6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Cuba,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33db004d64d0a" /><Relationship Type="http://schemas.openxmlformats.org/officeDocument/2006/relationships/numbering" Target="/word/numbering.xml" Id="Rffcfcab8fd2d49de" /><Relationship Type="http://schemas.openxmlformats.org/officeDocument/2006/relationships/settings" Target="/word/settings.xml" Id="Rac05bb62b32f4cdd" /><Relationship Type="http://schemas.openxmlformats.org/officeDocument/2006/relationships/image" Target="/word/media/0b5b0638-673e-48d1-a221-d8b0df8722d9.png" Id="R4086a8421df64b15" /></Relationships>
</file>