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1940f028a43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32a893abfd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Cucamonga,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d24856b5774420" /><Relationship Type="http://schemas.openxmlformats.org/officeDocument/2006/relationships/numbering" Target="/word/numbering.xml" Id="R98bb5011026b4fc3" /><Relationship Type="http://schemas.openxmlformats.org/officeDocument/2006/relationships/settings" Target="/word/settings.xml" Id="R9969a39f274047c0" /><Relationship Type="http://schemas.openxmlformats.org/officeDocument/2006/relationships/image" Target="/word/media/2bed043e-b282-434d-a5db-b9a2ace4b79e.png" Id="Rd732a893abfd40ad" /></Relationships>
</file>