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2c55c6d1b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886e5b0ab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Darien,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9b064fafa46bb" /><Relationship Type="http://schemas.openxmlformats.org/officeDocument/2006/relationships/numbering" Target="/word/numbering.xml" Id="R059ecfacf41b4da6" /><Relationship Type="http://schemas.openxmlformats.org/officeDocument/2006/relationships/settings" Target="/word/settings.xml" Id="Ra46de84ab0484371" /><Relationship Type="http://schemas.openxmlformats.org/officeDocument/2006/relationships/image" Target="/word/media/9b6a123e-d40e-4b5e-8f43-c611bc2bc46f.png" Id="Re2a886e5b0ab45e2" /></Relationships>
</file>