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a1e6e4ae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b55e3580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Deering,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3302022724294" /><Relationship Type="http://schemas.openxmlformats.org/officeDocument/2006/relationships/numbering" Target="/word/numbering.xml" Id="R49f1700d80f74dde" /><Relationship Type="http://schemas.openxmlformats.org/officeDocument/2006/relationships/settings" Target="/word/settings.xml" Id="R12bfa30a262a42af" /><Relationship Type="http://schemas.openxmlformats.org/officeDocument/2006/relationships/image" Target="/word/media/f89e31c1-94bd-46a6-af8e-b77875b987ce.png" Id="R091fb55e35804e62" /></Relationships>
</file>