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1cf5efe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6decb64d0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2f88142864b95" /><Relationship Type="http://schemas.openxmlformats.org/officeDocument/2006/relationships/numbering" Target="/word/numbering.xml" Id="Rd66e92f9f2b04936" /><Relationship Type="http://schemas.openxmlformats.org/officeDocument/2006/relationships/settings" Target="/word/settings.xml" Id="Ra403d8d1edbd4987" /><Relationship Type="http://schemas.openxmlformats.org/officeDocument/2006/relationships/image" Target="/word/media/cf55235f-225a-478e-b06c-cc25039c6355.png" Id="Rc946decb64d042f3" /></Relationships>
</file>