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9e6d386f884a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687417420d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Eaton,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8b14566ab48cd" /><Relationship Type="http://schemas.openxmlformats.org/officeDocument/2006/relationships/numbering" Target="/word/numbering.xml" Id="R0f7fc5cc08494da0" /><Relationship Type="http://schemas.openxmlformats.org/officeDocument/2006/relationships/settings" Target="/word/settings.xml" Id="Rb86cf23f674d466d" /><Relationship Type="http://schemas.openxmlformats.org/officeDocument/2006/relationships/image" Target="/word/media/547895ae-fb3d-4070-8c7c-62ba2d844c37.png" Id="R1c687417420d4b04" /></Relationships>
</file>