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12cccad22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1aa2d9885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Edison,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b7c756bf549c5" /><Relationship Type="http://schemas.openxmlformats.org/officeDocument/2006/relationships/numbering" Target="/word/numbering.xml" Id="R1fec59549c324c09" /><Relationship Type="http://schemas.openxmlformats.org/officeDocument/2006/relationships/settings" Target="/word/settings.xml" Id="R1d178f892c394b9c" /><Relationship Type="http://schemas.openxmlformats.org/officeDocument/2006/relationships/image" Target="/word/media/4d1fef6b-4e24-4f02-adf8-b8fa62b4b5ea.png" Id="Rc511aa2d98854d34" /></Relationships>
</file>