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32d64ae7d947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54e7e2ff06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 Monte,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a87ffa7cda4ff7" /><Relationship Type="http://schemas.openxmlformats.org/officeDocument/2006/relationships/numbering" Target="/word/numbering.xml" Id="R075d2c482f1d4bd4" /><Relationship Type="http://schemas.openxmlformats.org/officeDocument/2006/relationships/settings" Target="/word/settings.xml" Id="R7a756bd4bee04492" /><Relationship Type="http://schemas.openxmlformats.org/officeDocument/2006/relationships/image" Target="/word/media/ab0821f9-f32a-490e-9447-a63be87b7fb7.png" Id="Re154e7e2ff064e7b" /></Relationships>
</file>