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5241a7537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474f2ad9c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Eldred,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63feeee646f8" /><Relationship Type="http://schemas.openxmlformats.org/officeDocument/2006/relationships/numbering" Target="/word/numbering.xml" Id="R945aacb711854ceb" /><Relationship Type="http://schemas.openxmlformats.org/officeDocument/2006/relationships/settings" Target="/word/settings.xml" Id="R920da2d049e14936" /><Relationship Type="http://schemas.openxmlformats.org/officeDocument/2006/relationships/image" Target="/word/media/8eaac570-e600-4a52-a5ec-a7d1e58de739.png" Id="R064474f2ad9c4694" /></Relationships>
</file>